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84" w:rsidRDefault="004F0984" w:rsidP="004F0984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DejaVu Sans" w:hAnsi="Arial" w:cs="Times New Roman"/>
          <w:kern w:val="1"/>
        </w:rPr>
      </w:pPr>
      <w:r w:rsidRPr="00490F44">
        <w:rPr>
          <w:rFonts w:ascii="Arial" w:eastAsia="DejaVu Sans" w:hAnsi="Arial" w:cs="Times New Roman"/>
          <w:kern w:val="1"/>
        </w:rPr>
        <w:t xml:space="preserve"> </w:t>
      </w:r>
      <w:r>
        <w:rPr>
          <w:rFonts w:ascii="Arial" w:eastAsia="DejaVu Sans" w:hAnsi="Arial" w:cs="Times New Roman"/>
          <w:kern w:val="1"/>
        </w:rPr>
        <w:t xml:space="preserve">                    </w:t>
      </w:r>
      <w:r w:rsidRPr="00490F44">
        <w:rPr>
          <w:rFonts w:ascii="Arial" w:eastAsia="DejaVu Sans" w:hAnsi="Arial" w:cs="Times New Roman"/>
          <w:kern w:val="1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3.25pt" o:ole="">
            <v:imagedata r:id="rId5" o:title=""/>
          </v:shape>
          <o:OLEObject Type="Embed" ProgID="MSPhotoEd.3" ShapeID="_x0000_i1025" DrawAspect="Content" ObjectID="_1604321359" r:id="rId6"/>
        </w:object>
      </w:r>
    </w:p>
    <w:p w:rsidR="004F0984" w:rsidRPr="00490F44" w:rsidRDefault="004F0984" w:rsidP="004F0984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DejaVu Sans" w:hAnsi="Arial" w:cs="Times New Roman"/>
          <w:kern w:val="1"/>
        </w:rPr>
      </w:pPr>
    </w:p>
    <w:p w:rsidR="004F0984" w:rsidRPr="00490F44" w:rsidRDefault="004F0984" w:rsidP="004F09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490F44">
        <w:rPr>
          <w:rFonts w:ascii="Times New Roman" w:eastAsia="Times New Roman" w:hAnsi="Times New Roman" w:cs="Times New Roman"/>
          <w:b/>
          <w:lang w:eastAsia="hr-HR"/>
        </w:rPr>
        <w:t xml:space="preserve">VLADA REPUBLIKE HRVATSKE                                                                        </w:t>
      </w:r>
    </w:p>
    <w:p w:rsidR="004F0984" w:rsidRDefault="004F0984" w:rsidP="004F09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Savjet za razvoj civilnoga društva</w:t>
      </w:r>
    </w:p>
    <w:p w:rsidR="004F0984" w:rsidRPr="00490F44" w:rsidRDefault="004F0984" w:rsidP="004F09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:rsidR="004F0984" w:rsidRDefault="004F0984" w:rsidP="004F0984">
      <w:pPr>
        <w:rPr>
          <w:b/>
        </w:rPr>
      </w:pPr>
      <w:r w:rsidRPr="008B774F">
        <w:rPr>
          <w:b/>
        </w:rPr>
        <w:t xml:space="preserve">BILJEŠKA SA </w:t>
      </w:r>
      <w:r>
        <w:rPr>
          <w:b/>
        </w:rPr>
        <w:t xml:space="preserve">TREĆEG </w:t>
      </w:r>
      <w:r w:rsidRPr="008B774F">
        <w:rPr>
          <w:b/>
        </w:rPr>
        <w:t xml:space="preserve">SASTANKA TEMATSKE RADNE SKUPINE SAVJETA ZA </w:t>
      </w:r>
      <w:r>
        <w:rPr>
          <w:b/>
        </w:rPr>
        <w:t>MEĐUNARODNU SURADNJU (UKLJUČUJUĆI I SURADNJU S EGSO)</w:t>
      </w:r>
    </w:p>
    <w:p w:rsidR="004F0984" w:rsidRPr="008B774F" w:rsidRDefault="004F0984" w:rsidP="004F0984">
      <w:pPr>
        <w:rPr>
          <w:b/>
        </w:rPr>
      </w:pPr>
      <w:r>
        <w:rPr>
          <w:b/>
        </w:rPr>
        <w:t>Ured za udruge Vlade Republike Hrvatske, srijeda 14. studenoga 2018.</w:t>
      </w:r>
    </w:p>
    <w:p w:rsidR="004F0984" w:rsidRDefault="004F0984" w:rsidP="004F0984">
      <w:pPr>
        <w:jc w:val="both"/>
      </w:pPr>
      <w:r>
        <w:t xml:space="preserve">Prisutni </w:t>
      </w:r>
      <w:r w:rsidRPr="00067707">
        <w:t>članovi i članice Savjeta</w:t>
      </w:r>
      <w:r w:rsidRPr="00D60DEB">
        <w:rPr>
          <w:b/>
        </w:rPr>
        <w:t xml:space="preserve">: Katarina </w:t>
      </w:r>
      <w:proofErr w:type="spellStart"/>
      <w:r w:rsidRPr="00D60DEB">
        <w:rPr>
          <w:b/>
        </w:rPr>
        <w:t>Nesterović</w:t>
      </w:r>
      <w:proofErr w:type="spellEnd"/>
      <w:r>
        <w:t xml:space="preserve"> (Ministarstvo financija), </w:t>
      </w:r>
      <w:r w:rsidRPr="003C4B65">
        <w:rPr>
          <w:b/>
        </w:rPr>
        <w:t>Ivan Novosel</w:t>
      </w:r>
      <w:r>
        <w:rPr>
          <w:b/>
        </w:rPr>
        <w:t xml:space="preserve"> </w:t>
      </w:r>
      <w:r w:rsidRPr="003C4B65">
        <w:t>(zaštita i promicanje ljudskih prava)</w:t>
      </w:r>
      <w:r>
        <w:t xml:space="preserve">, </w:t>
      </w:r>
      <w:r>
        <w:rPr>
          <w:b/>
        </w:rPr>
        <w:t>Biserka Stojić</w:t>
      </w:r>
      <w:r>
        <w:t xml:space="preserve"> (</w:t>
      </w:r>
      <w:r w:rsidR="00683FA4" w:rsidRPr="00683FA4">
        <w:t>zaštita zdravlja i u</w:t>
      </w:r>
      <w:r w:rsidR="00683FA4">
        <w:t>naprjeđenje kvalitete življenja</w:t>
      </w:r>
      <w:r>
        <w:t xml:space="preserve">), </w:t>
      </w:r>
      <w:r w:rsidRPr="003C4B65">
        <w:rPr>
          <w:b/>
        </w:rPr>
        <w:t xml:space="preserve">Vesna </w:t>
      </w:r>
      <w:proofErr w:type="spellStart"/>
      <w:r w:rsidRPr="003C4B65">
        <w:rPr>
          <w:b/>
        </w:rPr>
        <w:t>Lendić</w:t>
      </w:r>
      <w:proofErr w:type="spellEnd"/>
      <w:r w:rsidRPr="003C4B65">
        <w:rPr>
          <w:b/>
        </w:rPr>
        <w:t xml:space="preserve"> Kasalo</w:t>
      </w:r>
      <w:r>
        <w:t xml:space="preserve"> (Ured za udruge), </w:t>
      </w:r>
      <w:r w:rsidRPr="004F0984">
        <w:rPr>
          <w:b/>
        </w:rPr>
        <w:t>Tamara Krupski</w:t>
      </w:r>
      <w:r>
        <w:t xml:space="preserve"> (Ministarstvo vanjskih i europskih poslova), </w:t>
      </w:r>
      <w:r>
        <w:rPr>
          <w:b/>
        </w:rPr>
        <w:t xml:space="preserve">Toni Vidan </w:t>
      </w:r>
      <w:r w:rsidRPr="003C4B65">
        <w:t>(EGSO)</w:t>
      </w:r>
      <w:r>
        <w:rPr>
          <w:b/>
        </w:rPr>
        <w:t xml:space="preserve">, Lidija Pavić Rogošić </w:t>
      </w:r>
      <w:r w:rsidRPr="003C4B65">
        <w:t>(EGSO)</w:t>
      </w:r>
    </w:p>
    <w:p w:rsidR="004F0984" w:rsidRDefault="004F0984" w:rsidP="004F0984">
      <w:pPr>
        <w:jc w:val="both"/>
        <w:rPr>
          <w:b/>
        </w:rPr>
      </w:pPr>
      <w:r>
        <w:t xml:space="preserve">Prisutni iz Ureda za udruge: </w:t>
      </w:r>
      <w:r w:rsidRPr="00AD600D">
        <w:rPr>
          <w:b/>
        </w:rPr>
        <w:t>Milana Romić</w:t>
      </w:r>
      <w:r>
        <w:t xml:space="preserve">, </w:t>
      </w:r>
      <w:r w:rsidRPr="008B774F">
        <w:rPr>
          <w:b/>
        </w:rPr>
        <w:t>Nemanja Relić</w:t>
      </w:r>
      <w:r>
        <w:rPr>
          <w:b/>
        </w:rPr>
        <w:t>, Stela Fišer Marković , Željka Markulin.</w:t>
      </w:r>
    </w:p>
    <w:p w:rsidR="004F0984" w:rsidRDefault="004F0984" w:rsidP="004F0984">
      <w:pPr>
        <w:jc w:val="both"/>
      </w:pPr>
      <w:r>
        <w:t xml:space="preserve">Treći </w:t>
      </w:r>
      <w:r w:rsidRPr="004F0984">
        <w:t xml:space="preserve">sastanak radne skupine Savjeta za međunarodnu suradnju (uključujući i suradnju s EGSO) organiziran je </w:t>
      </w:r>
      <w:r w:rsidR="00027013">
        <w:t>sa sljedećim dnevnim redom</w:t>
      </w:r>
    </w:p>
    <w:p w:rsidR="004F0984" w:rsidRDefault="004F0984" w:rsidP="00027013">
      <w:pPr>
        <w:pStyle w:val="ListParagraph"/>
        <w:numPr>
          <w:ilvl w:val="0"/>
          <w:numId w:val="1"/>
        </w:numPr>
        <w:jc w:val="both"/>
      </w:pPr>
      <w:r>
        <w:t>Mogućnosti uključivanja Savjeta za razvoj civilnoga društva i organizacija civilnoga društva u proces pripreme  i provedbe presjedanja Republike Hrvatske Vijećem EU</w:t>
      </w:r>
    </w:p>
    <w:p w:rsidR="004F0984" w:rsidRDefault="004F0984" w:rsidP="00027013">
      <w:pPr>
        <w:pStyle w:val="ListParagraph"/>
        <w:numPr>
          <w:ilvl w:val="0"/>
          <w:numId w:val="1"/>
        </w:numPr>
        <w:jc w:val="both"/>
      </w:pPr>
      <w:r>
        <w:t>Novi program Unije – „Prava i vrijednosti“</w:t>
      </w:r>
    </w:p>
    <w:p w:rsidR="00BC507F" w:rsidRPr="00BC507F" w:rsidRDefault="00BC507F" w:rsidP="00BC507F">
      <w:pPr>
        <w:jc w:val="both"/>
        <w:rPr>
          <w:b/>
        </w:rPr>
      </w:pPr>
      <w:r w:rsidRPr="00BC507F">
        <w:rPr>
          <w:b/>
        </w:rPr>
        <w:t>Mogućnosti uključivanja Savjeta za razvoj civilnoga društva i organizacija civilnoga društva u proces pripreme  i provedbe presjedanja Republike Hrvatske Vijećem EU:</w:t>
      </w:r>
    </w:p>
    <w:p w:rsidR="004F0984" w:rsidRDefault="004F0984" w:rsidP="004F0984">
      <w:pPr>
        <w:jc w:val="both"/>
      </w:pPr>
      <w:r>
        <w:t xml:space="preserve">Ivan </w:t>
      </w:r>
      <w:r w:rsidR="007439D5">
        <w:t>N</w:t>
      </w:r>
      <w:r>
        <w:t>ovosel</w:t>
      </w:r>
      <w:r w:rsidR="007439D5">
        <w:t xml:space="preserve"> kao koordinator radne skupine, naveo je da su na sastanak pozvani svi hrvatski predstavnici u Europskom gospodarskom i socijalnom odboru, kao i gđa </w:t>
      </w:r>
      <w:proofErr w:type="spellStart"/>
      <w:r w:rsidR="007439D5">
        <w:t>Metelko</w:t>
      </w:r>
      <w:proofErr w:type="spellEnd"/>
      <w:r w:rsidR="007439D5">
        <w:t xml:space="preserve"> </w:t>
      </w:r>
      <w:proofErr w:type="spellStart"/>
      <w:r w:rsidR="007439D5">
        <w:t>Zgombić</w:t>
      </w:r>
      <w:proofErr w:type="spellEnd"/>
      <w:r w:rsidR="007439D5">
        <w:t xml:space="preserve"> koja je na službenom putu u Bruxellesu. Izvijestio je okupljene</w:t>
      </w:r>
      <w:r>
        <w:t xml:space="preserve"> o do sada poduzetim koracima po prvoj točki: prije ljeta</w:t>
      </w:r>
      <w:r w:rsidR="00401834">
        <w:t xml:space="preserve"> održan je</w:t>
      </w:r>
      <w:r>
        <w:t xml:space="preserve"> sastanak </w:t>
      </w:r>
      <w:r w:rsidR="00401834">
        <w:t xml:space="preserve">na kojem su sudjelovali </w:t>
      </w:r>
      <w:r>
        <w:t xml:space="preserve">Ivan </w:t>
      </w:r>
      <w:r w:rsidR="00401834">
        <w:t>N</w:t>
      </w:r>
      <w:r>
        <w:t xml:space="preserve">ovosel i Nemanja Relić s predstavnicima Ministarstva vanjskih i europskih poslova u Savjetu za razvoj civilnoga društva, </w:t>
      </w:r>
      <w:proofErr w:type="spellStart"/>
      <w:r>
        <w:t>Sebastijanom</w:t>
      </w:r>
      <w:proofErr w:type="spellEnd"/>
      <w:r>
        <w:t xml:space="preserve"> Rogačem i Tamarom Krupski</w:t>
      </w:r>
      <w:r w:rsidR="000757E0">
        <w:t xml:space="preserve">. </w:t>
      </w:r>
      <w:r w:rsidR="00401834">
        <w:t>Ivan</w:t>
      </w:r>
      <w:r w:rsidR="000757E0">
        <w:t xml:space="preserve"> Novosel </w:t>
      </w:r>
      <w:r w:rsidR="00401834">
        <w:t xml:space="preserve">se je također sastao </w:t>
      </w:r>
      <w:r w:rsidR="000757E0">
        <w:t xml:space="preserve">s g. </w:t>
      </w:r>
      <w:r w:rsidR="00401834">
        <w:t>Go</w:t>
      </w:r>
      <w:r w:rsidR="002E28BF">
        <w:t>rdanom</w:t>
      </w:r>
      <w:r w:rsidR="00401834">
        <w:t xml:space="preserve"> </w:t>
      </w:r>
      <w:proofErr w:type="spellStart"/>
      <w:r w:rsidR="00401834">
        <w:t>Markotićem</w:t>
      </w:r>
      <w:proofErr w:type="spellEnd"/>
      <w:r w:rsidR="00360C7F">
        <w:t xml:space="preserve"> (u sklopu sastanaka g. </w:t>
      </w:r>
      <w:proofErr w:type="spellStart"/>
      <w:r w:rsidR="00360C7F">
        <w:t>Markotića</w:t>
      </w:r>
      <w:proofErr w:type="spellEnd"/>
      <w:r w:rsidR="00360C7F">
        <w:t xml:space="preserve"> s Platformom za međunarodnu građansku solidarnost CROSOL)</w:t>
      </w:r>
      <w:r w:rsidR="00401834">
        <w:t>, koordinatorom ispr</w:t>
      </w:r>
      <w:r w:rsidR="00360C7F">
        <w:t>e</w:t>
      </w:r>
      <w:r w:rsidR="00401834">
        <w:t xml:space="preserve">d MVEP za </w:t>
      </w:r>
      <w:r w:rsidR="00360C7F" w:rsidRPr="00360C7F">
        <w:t>provedbu predsjedanja RH Vijećem EU</w:t>
      </w:r>
      <w:r w:rsidR="00360C7F">
        <w:t xml:space="preserve">. </w:t>
      </w:r>
    </w:p>
    <w:p w:rsidR="000757E0" w:rsidRDefault="00360C7F" w:rsidP="004F0984">
      <w:pPr>
        <w:jc w:val="both"/>
      </w:pPr>
      <w:r>
        <w:t xml:space="preserve">Ivan </w:t>
      </w:r>
      <w:r w:rsidR="00BC507F">
        <w:t>Novosel</w:t>
      </w:r>
      <w:r>
        <w:t xml:space="preserve"> istakao je da bi trebalo raspraviti k</w:t>
      </w:r>
      <w:r w:rsidR="000757E0">
        <w:t xml:space="preserve">ako bi trebao izgledati strukturirani dijalog </w:t>
      </w:r>
      <w:r w:rsidR="00DB6F97">
        <w:t>V</w:t>
      </w:r>
      <w:r w:rsidR="000757E0">
        <w:t xml:space="preserve">lade  s </w:t>
      </w:r>
      <w:r>
        <w:t>organizacijama civilnoga društva vezano</w:t>
      </w:r>
      <w:r w:rsidR="00BC507F">
        <w:t xml:space="preserve"> </w:t>
      </w:r>
      <w:r>
        <w:t xml:space="preserve">za presjedanje Hrvatske </w:t>
      </w:r>
      <w:r w:rsidR="00BC507F">
        <w:t>Vijećem</w:t>
      </w:r>
      <w:r>
        <w:t xml:space="preserve"> EU u prvoj polovici 2020. </w:t>
      </w:r>
      <w:r w:rsidR="00603104">
        <w:t>Smatra da je potrebno k</w:t>
      </w:r>
      <w:r w:rsidR="000757E0">
        <w:t xml:space="preserve">oristiti </w:t>
      </w:r>
      <w:r w:rsidR="00603104">
        <w:t>postojeće</w:t>
      </w:r>
      <w:r w:rsidR="000757E0">
        <w:t xml:space="preserve"> mehanizme </w:t>
      </w:r>
      <w:r w:rsidR="00603104">
        <w:t>strukturiranog dijaloga poput Savjeta za razvoj civilnoga društva</w:t>
      </w:r>
      <w:r w:rsidR="000757E0">
        <w:t xml:space="preserve"> </w:t>
      </w:r>
      <w:r w:rsidR="00603104">
        <w:t xml:space="preserve">i radne skupine </w:t>
      </w:r>
      <w:r w:rsidR="00BC507F">
        <w:t xml:space="preserve">Savjeta </w:t>
      </w:r>
      <w:r w:rsidR="000757E0">
        <w:t xml:space="preserve">za međunarodnu suradnju. </w:t>
      </w:r>
      <w:r w:rsidR="00603104">
        <w:t>Nakon što se prijedlog uobliči</w:t>
      </w:r>
      <w:r w:rsidR="000757E0">
        <w:t xml:space="preserve"> </w:t>
      </w:r>
      <w:r w:rsidR="00603104">
        <w:t>potrebno ga je predstaviti Savjetu, i nakon toga taj prijedlog uputiti Vladi i Ministarstvu vanjskih i europskih poslova.</w:t>
      </w:r>
      <w:r w:rsidR="00BC507F">
        <w:t xml:space="preserve"> </w:t>
      </w:r>
    </w:p>
    <w:p w:rsidR="000757E0" w:rsidRDefault="00DB6F97" w:rsidP="004F0984">
      <w:pPr>
        <w:jc w:val="both"/>
      </w:pPr>
      <w:r>
        <w:t>Lidija Pavić Rogošić upoznala je okupljene da će ispred Europskog gospodarskog i socijalnog odbora</w:t>
      </w:r>
      <w:r w:rsidR="000757E0">
        <w:t xml:space="preserve"> David </w:t>
      </w:r>
      <w:proofErr w:type="spellStart"/>
      <w:r w:rsidR="000757E0">
        <w:t>Ho</w:t>
      </w:r>
      <w:r>
        <w:t>ić</w:t>
      </w:r>
      <w:proofErr w:type="spellEnd"/>
      <w:r>
        <w:t xml:space="preserve">, </w:t>
      </w:r>
      <w:r w:rsidR="000757E0">
        <w:t xml:space="preserve">koordinator sekcija za vanjske poslove EGSO, biti koordinator </w:t>
      </w:r>
      <w:r>
        <w:t>ispred EGSO</w:t>
      </w:r>
      <w:r w:rsidR="000757E0">
        <w:t xml:space="preserve"> za </w:t>
      </w:r>
      <w:r>
        <w:t>hrvatsko</w:t>
      </w:r>
      <w:r w:rsidR="000757E0">
        <w:t xml:space="preserve"> presjedanje</w:t>
      </w:r>
      <w:r>
        <w:t xml:space="preserve"> Vijećem EU</w:t>
      </w:r>
      <w:r w:rsidR="000757E0">
        <w:t xml:space="preserve">. EGSO </w:t>
      </w:r>
      <w:r>
        <w:t xml:space="preserve">će </w:t>
      </w:r>
      <w:r w:rsidR="000757E0">
        <w:t>također ima</w:t>
      </w:r>
      <w:r>
        <w:t>ti</w:t>
      </w:r>
      <w:r w:rsidR="000757E0">
        <w:t xml:space="preserve"> aktivnosti u sklopu presjedanja. Predsjedništvo EGSO-a </w:t>
      </w:r>
      <w:r w:rsidR="004D06E6">
        <w:t>uvijek ima</w:t>
      </w:r>
      <w:r w:rsidR="000757E0">
        <w:t xml:space="preserve"> sastanak po grupa</w:t>
      </w:r>
      <w:r w:rsidR="004D06E6">
        <w:t>ma</w:t>
      </w:r>
      <w:r w:rsidR="000757E0">
        <w:t xml:space="preserve"> u zemlji koja presjeda. </w:t>
      </w:r>
      <w:r w:rsidR="004D06E6">
        <w:t>Slaže se da je dobro koristiti postojeće resurse poput Savjeta.</w:t>
      </w:r>
    </w:p>
    <w:p w:rsidR="00B3415F" w:rsidRDefault="000757E0" w:rsidP="004F0984">
      <w:pPr>
        <w:jc w:val="both"/>
      </w:pPr>
      <w:r>
        <w:lastRenderedPageBreak/>
        <w:t xml:space="preserve">Toni Vidan </w:t>
      </w:r>
      <w:r w:rsidR="00DB6F97">
        <w:t xml:space="preserve">naglasio je da će </w:t>
      </w:r>
      <w:r>
        <w:t xml:space="preserve">sve tri grupe u EGSO će raditi svoje aktivnosti </w:t>
      </w:r>
      <w:r w:rsidR="00DB6F97">
        <w:t xml:space="preserve">u sklopu presjedanja </w:t>
      </w:r>
      <w:r>
        <w:t xml:space="preserve">tako da </w:t>
      </w:r>
      <w:r w:rsidR="004D06E6">
        <w:t>S</w:t>
      </w:r>
      <w:r>
        <w:t xml:space="preserve">avjet može </w:t>
      </w:r>
      <w:r w:rsidR="004D06E6">
        <w:t>sudjelovati u aktivnostima</w:t>
      </w:r>
      <w:r>
        <w:t xml:space="preserve"> u području civilnoga društva</w:t>
      </w:r>
      <w:r w:rsidR="00B3415F">
        <w:t>.</w:t>
      </w:r>
      <w:r w:rsidR="00DB6F97">
        <w:t xml:space="preserve"> Smatra da je potrebna </w:t>
      </w:r>
      <w:r w:rsidR="00DB6F97" w:rsidRPr="00DB6F97">
        <w:t>sinergija i fokusiranje na manji broj događanja</w:t>
      </w:r>
      <w:r w:rsidR="00565C9C">
        <w:t xml:space="preserve"> vezanih za presjedanje</w:t>
      </w:r>
      <w:r w:rsidR="00DB6F97" w:rsidRPr="00DB6F97">
        <w:t xml:space="preserve"> koji će biti kvalitetniji. </w:t>
      </w:r>
      <w:r w:rsidR="004D06E6">
        <w:t>Potrebno je i</w:t>
      </w:r>
      <w:r w:rsidR="00DB6F97" w:rsidRPr="00DB6F97">
        <w:t xml:space="preserve">zraditi kalendar </w:t>
      </w:r>
      <w:r w:rsidR="004D06E6">
        <w:t>događanja</w:t>
      </w:r>
      <w:r w:rsidR="00565C9C">
        <w:t xml:space="preserve"> organizacija civilnoga društva</w:t>
      </w:r>
      <w:r w:rsidR="00DB6F97" w:rsidRPr="00DB6F97">
        <w:t xml:space="preserve"> </w:t>
      </w:r>
      <w:r w:rsidR="00565C9C">
        <w:t xml:space="preserve">vezanih uz presjedanje RH Vijećem EU </w:t>
      </w:r>
      <w:r w:rsidR="00DB6F97" w:rsidRPr="00DB6F97">
        <w:t xml:space="preserve">u suradnji sa </w:t>
      </w:r>
      <w:r w:rsidR="00565C9C">
        <w:t>S</w:t>
      </w:r>
      <w:r w:rsidR="00DB6F97" w:rsidRPr="00DB6F97">
        <w:t xml:space="preserve">avjetom i </w:t>
      </w:r>
      <w:r w:rsidR="00565C9C">
        <w:t>Uredom. Također i</w:t>
      </w:r>
      <w:r w:rsidR="00DB6F97" w:rsidRPr="00DB6F97">
        <w:t xml:space="preserve"> </w:t>
      </w:r>
      <w:r w:rsidR="00565C9C" w:rsidRPr="00DB6F97">
        <w:t>kalendar</w:t>
      </w:r>
      <w:r w:rsidR="00565C9C">
        <w:t xml:space="preserve"> događanja</w:t>
      </w:r>
      <w:r w:rsidR="00DB6F97" w:rsidRPr="00DB6F97">
        <w:t xml:space="preserve"> institucija u pogledu </w:t>
      </w:r>
      <w:r w:rsidR="00565C9C">
        <w:t>aktivnosti</w:t>
      </w:r>
      <w:r w:rsidR="00DB6F97" w:rsidRPr="00DB6F97">
        <w:t xml:space="preserve"> </w:t>
      </w:r>
      <w:r w:rsidR="00565C9C">
        <w:t>od interesa za civilno društvo.</w:t>
      </w:r>
    </w:p>
    <w:p w:rsidR="00B3415F" w:rsidRDefault="00B3415F" w:rsidP="004F0984">
      <w:pPr>
        <w:jc w:val="both"/>
      </w:pPr>
      <w:r>
        <w:t xml:space="preserve">Željka </w:t>
      </w:r>
      <w:r w:rsidR="003A6958">
        <w:t>Markulin iz Ureda za udruge</w:t>
      </w:r>
      <w:r w:rsidR="000873E9">
        <w:t xml:space="preserve"> zamolila je sve da joj se proslijede informacije</w:t>
      </w:r>
      <w:r>
        <w:t xml:space="preserve"> o </w:t>
      </w:r>
      <w:r w:rsidR="000873E9">
        <w:t>događanjima organizacija civilnoga društva</w:t>
      </w:r>
      <w:r>
        <w:t xml:space="preserve"> koje se planiraju u sljedećoj godini u 2019.</w:t>
      </w:r>
      <w:r w:rsidR="000873E9">
        <w:t>, a vezane su uz teme koje pokriva program Europa za građane</w:t>
      </w:r>
      <w:r>
        <w:t xml:space="preserve"> </w:t>
      </w:r>
      <w:r w:rsidR="000873E9">
        <w:t>kako bi se Ured za udruge, kao kontakt točka Programa za RH mogao uključiti i podržati takva događanja</w:t>
      </w:r>
      <w:r>
        <w:t xml:space="preserve">. </w:t>
      </w:r>
      <w:r w:rsidR="000873E9">
        <w:t>Budući da je plan rada potrebno poslati najkasnije 29. studenoga, molila je da ove informacije dobije do tada.</w:t>
      </w:r>
    </w:p>
    <w:p w:rsidR="004837FC" w:rsidRDefault="004837FC" w:rsidP="004F0984">
      <w:pPr>
        <w:jc w:val="both"/>
      </w:pPr>
      <w:r>
        <w:t xml:space="preserve">Tamara </w:t>
      </w:r>
      <w:r w:rsidR="00BA0DD6">
        <w:t>Krupski najavila je vjerojatno održavanje</w:t>
      </w:r>
      <w:r>
        <w:t xml:space="preserve"> </w:t>
      </w:r>
      <w:r w:rsidR="00D27AAC">
        <w:t>MED forum</w:t>
      </w:r>
      <w:r w:rsidR="00BA0DD6">
        <w:t>a</w:t>
      </w:r>
      <w:r w:rsidR="00D27AAC">
        <w:t xml:space="preserve"> 2020 za </w:t>
      </w:r>
      <w:r w:rsidR="00BA0DD6">
        <w:t>vrijeme</w:t>
      </w:r>
      <w:r w:rsidR="00D27AAC">
        <w:t xml:space="preserve"> presjedanja</w:t>
      </w:r>
      <w:r w:rsidR="00BA0DD6">
        <w:t xml:space="preserve"> RH Vijećem EU. Ova konferencija </w:t>
      </w:r>
      <w:r w:rsidR="00565C9C">
        <w:t xml:space="preserve">za </w:t>
      </w:r>
      <w:r w:rsidR="00BA0DD6">
        <w:t>organizacij</w:t>
      </w:r>
      <w:r w:rsidR="00565C9C">
        <w:t>e</w:t>
      </w:r>
      <w:r w:rsidR="00BA0DD6">
        <w:t xml:space="preserve"> civilnoga društva sa područja Mediterana</w:t>
      </w:r>
      <w:r w:rsidR="00565C9C">
        <w:t xml:space="preserve"> </w:t>
      </w:r>
      <w:r w:rsidR="00BA0DD6">
        <w:t>vjerojatno će se održati</w:t>
      </w:r>
      <w:r w:rsidR="00D27AAC">
        <w:t xml:space="preserve"> </w:t>
      </w:r>
      <w:r w:rsidR="00BA0DD6">
        <w:t>na kraju razdoblja presjedanja</w:t>
      </w:r>
      <w:r w:rsidR="00D27AAC">
        <w:t xml:space="preserve">, </w:t>
      </w:r>
      <w:r w:rsidR="00BA0DD6">
        <w:t>a kao lokacija održavanja bira se između</w:t>
      </w:r>
      <w:r w:rsidR="00D27AAC">
        <w:t xml:space="preserve"> </w:t>
      </w:r>
      <w:r w:rsidR="00BA0DD6">
        <w:t>D</w:t>
      </w:r>
      <w:r w:rsidR="00D27AAC">
        <w:t>ubrovnik</w:t>
      </w:r>
      <w:r w:rsidR="00BA0DD6">
        <w:t>a</w:t>
      </w:r>
      <w:r w:rsidR="00D27AAC">
        <w:t xml:space="preserve">, </w:t>
      </w:r>
      <w:r w:rsidR="00BA0DD6">
        <w:t>S</w:t>
      </w:r>
      <w:r w:rsidR="00D27AAC">
        <w:t>plit</w:t>
      </w:r>
      <w:r w:rsidR="00BA0DD6">
        <w:t>a</w:t>
      </w:r>
      <w:r w:rsidR="00D27AAC">
        <w:t xml:space="preserve"> </w:t>
      </w:r>
      <w:r w:rsidR="00BA0DD6">
        <w:t xml:space="preserve">i </w:t>
      </w:r>
      <w:r w:rsidR="00565C9C">
        <w:t>Rijeke</w:t>
      </w:r>
      <w:r w:rsidR="00D27AAC">
        <w:t xml:space="preserve">. </w:t>
      </w:r>
      <w:r w:rsidR="00BA0DD6">
        <w:t xml:space="preserve">Ovo događanje održat će se u sklopu inicijative </w:t>
      </w:r>
      <w:r w:rsidR="00D27AAC">
        <w:t xml:space="preserve">Unija za Mediteran  </w:t>
      </w:r>
      <w:r w:rsidR="00BA0DD6">
        <w:t xml:space="preserve">koja okuplja </w:t>
      </w:r>
      <w:r w:rsidR="00D27AAC">
        <w:t>43 države</w:t>
      </w:r>
      <w:r w:rsidR="00565C9C">
        <w:t>,</w:t>
      </w:r>
      <w:r w:rsidR="00BA0DD6">
        <w:t xml:space="preserve"> a u sklopu te </w:t>
      </w:r>
      <w:r w:rsidR="00565C9C">
        <w:t>inicijative</w:t>
      </w:r>
      <w:r w:rsidR="00BA0DD6">
        <w:t xml:space="preserve"> djeluje i</w:t>
      </w:r>
      <w:r w:rsidR="00D27AAC">
        <w:t xml:space="preserve"> Zaklada </w:t>
      </w:r>
      <w:proofErr w:type="spellStart"/>
      <w:r w:rsidR="00D27AAC">
        <w:t>Anna</w:t>
      </w:r>
      <w:proofErr w:type="spellEnd"/>
      <w:r w:rsidR="00D27AAC">
        <w:t xml:space="preserve"> </w:t>
      </w:r>
      <w:proofErr w:type="spellStart"/>
      <w:r w:rsidR="00BA0DD6">
        <w:t>Lindh</w:t>
      </w:r>
      <w:proofErr w:type="spellEnd"/>
      <w:r w:rsidR="00BA0DD6">
        <w:t xml:space="preserve">. Ovakav tip događanja održava se svaki put </w:t>
      </w:r>
      <w:r w:rsidR="00D27AAC">
        <w:t xml:space="preserve">kada </w:t>
      </w:r>
      <w:r w:rsidR="00565C9C">
        <w:t>mediteranska</w:t>
      </w:r>
      <w:r w:rsidR="00D27AAC">
        <w:t xml:space="preserve"> </w:t>
      </w:r>
      <w:r w:rsidR="00565C9C">
        <w:t>država</w:t>
      </w:r>
      <w:r w:rsidR="00D27AAC">
        <w:t xml:space="preserve"> presjeda </w:t>
      </w:r>
      <w:r w:rsidR="00565C9C">
        <w:t xml:space="preserve">Vijećem </w:t>
      </w:r>
      <w:r w:rsidR="00D27AAC">
        <w:t>EU. Vlada</w:t>
      </w:r>
      <w:r w:rsidR="00BA0DD6">
        <w:t xml:space="preserve"> </w:t>
      </w:r>
      <w:r w:rsidR="00565C9C">
        <w:t>do kraja godine</w:t>
      </w:r>
      <w:r w:rsidR="00D27AAC">
        <w:t xml:space="preserve"> mora potvrditi ovo događanje.</w:t>
      </w:r>
    </w:p>
    <w:p w:rsidR="00D27AAC" w:rsidRDefault="00EE73CB" w:rsidP="004F0984">
      <w:pPr>
        <w:jc w:val="both"/>
      </w:pPr>
      <w:r>
        <w:t xml:space="preserve">Predložena </w:t>
      </w:r>
      <w:r w:rsidR="00BC507F">
        <w:t xml:space="preserve">je i </w:t>
      </w:r>
      <w:r>
        <w:t xml:space="preserve">tematska sjednica Savjeta posvećena </w:t>
      </w:r>
      <w:r w:rsidR="00BC507F">
        <w:t>presjedanje RH Vijećem EU.</w:t>
      </w:r>
    </w:p>
    <w:p w:rsidR="00EE73CB" w:rsidRDefault="00565C9C" w:rsidP="004F0984">
      <w:pPr>
        <w:jc w:val="both"/>
      </w:pPr>
      <w:r>
        <w:t>Ivan Novosel</w:t>
      </w:r>
      <w:r w:rsidR="00D27AAC">
        <w:t xml:space="preserve"> </w:t>
      </w:r>
      <w:r>
        <w:t>naglasio je da u pogledu planiranja presjedanja RH Vijećem EU djeluje</w:t>
      </w:r>
      <w:r w:rsidR="00EE73CB">
        <w:t xml:space="preserve"> međuresorna </w:t>
      </w:r>
      <w:r>
        <w:t>radna skupina kojom koordinira MVEP</w:t>
      </w:r>
      <w:r w:rsidR="00EE73CB">
        <w:t xml:space="preserve"> </w:t>
      </w:r>
      <w:r>
        <w:t xml:space="preserve">te </w:t>
      </w:r>
      <w:r w:rsidR="00EE73CB">
        <w:t xml:space="preserve">upravljačka skupina </w:t>
      </w:r>
      <w:r>
        <w:t xml:space="preserve">za čiji rad je zadužena Vlada. Ovo su institucionalni mehanizmi gdje bi predstavnici Savjeta trebali biti uključeni. </w:t>
      </w:r>
    </w:p>
    <w:p w:rsidR="00D27AAC" w:rsidRDefault="00BC507F" w:rsidP="004F0984">
      <w:pPr>
        <w:jc w:val="both"/>
      </w:pPr>
      <w:r>
        <w:t>Tamara Krupski predložila je sastanak</w:t>
      </w:r>
      <w:r w:rsidR="00D27AAC">
        <w:t xml:space="preserve"> tijekom siječnja </w:t>
      </w:r>
      <w:r>
        <w:t xml:space="preserve">s </w:t>
      </w:r>
      <w:r w:rsidR="00D27AAC">
        <w:t>Gor</w:t>
      </w:r>
      <w:r w:rsidR="002E28BF">
        <w:t>d</w:t>
      </w:r>
      <w:r w:rsidR="00D27AAC">
        <w:t>an</w:t>
      </w:r>
      <w:r w:rsidR="00565C9C">
        <w:t>om</w:t>
      </w:r>
      <w:r w:rsidR="00D27AAC">
        <w:t xml:space="preserve"> </w:t>
      </w:r>
      <w:proofErr w:type="spellStart"/>
      <w:r w:rsidR="00D27AAC">
        <w:t>M</w:t>
      </w:r>
      <w:r>
        <w:t>a</w:t>
      </w:r>
      <w:r w:rsidR="00565C9C">
        <w:t>rkotićem</w:t>
      </w:r>
      <w:proofErr w:type="spellEnd"/>
      <w:r w:rsidR="00565C9C">
        <w:t xml:space="preserve"> </w:t>
      </w:r>
      <w:r w:rsidR="00D27AAC">
        <w:t>i njegov</w:t>
      </w:r>
      <w:r w:rsidR="00565C9C">
        <w:t>im</w:t>
      </w:r>
      <w:r w:rsidR="00D27AAC">
        <w:t xml:space="preserve"> tim</w:t>
      </w:r>
      <w:r>
        <w:t>om</w:t>
      </w:r>
      <w:r w:rsidR="00EE73CB">
        <w:t xml:space="preserve"> </w:t>
      </w:r>
      <w:r w:rsidR="00565C9C">
        <w:t>kao i predstavnicima Samostalnog</w:t>
      </w:r>
      <w:r w:rsidR="00565C9C" w:rsidRPr="00BC507F">
        <w:t xml:space="preserve"> sektor</w:t>
      </w:r>
      <w:r w:rsidR="00565C9C">
        <w:t xml:space="preserve">a </w:t>
      </w:r>
      <w:r w:rsidR="00565C9C" w:rsidRPr="00BC507F">
        <w:t>za javnu i kulturnu diplomaciju, informiranje i odnose s javnošću</w:t>
      </w:r>
      <w:r w:rsidR="00565C9C">
        <w:t>.</w:t>
      </w:r>
      <w:r w:rsidR="00EE73CB">
        <w:t xml:space="preserve"> </w:t>
      </w:r>
      <w:r w:rsidR="00565C9C">
        <w:t xml:space="preserve">Ivan Novosel predložio je da dvije osobe kao predstavnici Savjeta idu na navedeni sastanak. Predložio je sebe, a gđa </w:t>
      </w:r>
      <w:proofErr w:type="spellStart"/>
      <w:r w:rsidR="00BA6333">
        <w:t>Lendić</w:t>
      </w:r>
      <w:proofErr w:type="spellEnd"/>
      <w:r w:rsidR="00565C9C">
        <w:t xml:space="preserve"> </w:t>
      </w:r>
      <w:r w:rsidR="00BA6333">
        <w:t xml:space="preserve">Kasalo navela je i da su predstavnici </w:t>
      </w:r>
      <w:r w:rsidR="00565C9C">
        <w:t>Ureda za udruge zainteresirani za sudjelovanje na sastanku.</w:t>
      </w:r>
      <w:r w:rsidR="00BA6333">
        <w:t xml:space="preserve"> Prijedlog je i da netko od hrvatskih predstavnika civilnoga društva u EGSO sudjeluje na sastanku.</w:t>
      </w:r>
    </w:p>
    <w:p w:rsidR="003947FF" w:rsidRPr="003947FF" w:rsidRDefault="003947FF" w:rsidP="004F0984">
      <w:pPr>
        <w:jc w:val="both"/>
        <w:rPr>
          <w:b/>
        </w:rPr>
      </w:pPr>
      <w:r w:rsidRPr="003947FF">
        <w:rPr>
          <w:b/>
        </w:rPr>
        <w:t>Zaključci:</w:t>
      </w:r>
    </w:p>
    <w:p w:rsidR="003947FF" w:rsidRPr="00BD2DAF" w:rsidRDefault="00BA6333" w:rsidP="00BD2DAF">
      <w:pPr>
        <w:pStyle w:val="ListParagraph"/>
        <w:numPr>
          <w:ilvl w:val="0"/>
          <w:numId w:val="2"/>
        </w:numPr>
        <w:jc w:val="both"/>
        <w:rPr>
          <w:b/>
        </w:rPr>
      </w:pPr>
      <w:r w:rsidRPr="00BD2DAF">
        <w:rPr>
          <w:b/>
        </w:rPr>
        <w:t>R</w:t>
      </w:r>
      <w:r w:rsidR="003947FF" w:rsidRPr="00BD2DAF">
        <w:rPr>
          <w:b/>
        </w:rPr>
        <w:t>ad</w:t>
      </w:r>
      <w:r w:rsidRPr="00BD2DAF">
        <w:rPr>
          <w:b/>
        </w:rPr>
        <w:t>na skupina Savjeta za razvoj civilnoga društva za međunarodnu suradnju (uključujući i suradnju s EGSO)</w:t>
      </w:r>
      <w:r w:rsidR="003947FF" w:rsidRPr="00BD2DAF">
        <w:rPr>
          <w:b/>
        </w:rPr>
        <w:t xml:space="preserve"> će </w:t>
      </w:r>
      <w:r w:rsidRPr="00BD2DAF">
        <w:rPr>
          <w:b/>
        </w:rPr>
        <w:t>pripremiti</w:t>
      </w:r>
      <w:r w:rsidR="003947FF" w:rsidRPr="00BD2DAF">
        <w:rPr>
          <w:b/>
        </w:rPr>
        <w:t xml:space="preserve"> </w:t>
      </w:r>
      <w:r w:rsidRPr="00BD2DAF">
        <w:rPr>
          <w:b/>
        </w:rPr>
        <w:t>prijedlog uključivanja</w:t>
      </w:r>
      <w:r w:rsidR="003947FF" w:rsidRPr="00BD2DAF">
        <w:rPr>
          <w:b/>
        </w:rPr>
        <w:t xml:space="preserve"> civilnoga društva u formalne</w:t>
      </w:r>
      <w:r w:rsidR="00416F76">
        <w:rPr>
          <w:b/>
        </w:rPr>
        <w:t xml:space="preserve"> (institucionalne)</w:t>
      </w:r>
      <w:r w:rsidR="003947FF" w:rsidRPr="00BD2DAF">
        <w:rPr>
          <w:b/>
        </w:rPr>
        <w:t xml:space="preserve"> </w:t>
      </w:r>
      <w:r w:rsidRPr="00BD2DAF">
        <w:rPr>
          <w:b/>
        </w:rPr>
        <w:t>strukture</w:t>
      </w:r>
      <w:r w:rsidR="003947FF" w:rsidRPr="00BD2DAF">
        <w:rPr>
          <w:b/>
        </w:rPr>
        <w:t xml:space="preserve"> vezano za presjedanje</w:t>
      </w:r>
      <w:r w:rsidRPr="00BD2DAF">
        <w:rPr>
          <w:b/>
        </w:rPr>
        <w:t xml:space="preserve"> RH Vijećem EU.</w:t>
      </w:r>
    </w:p>
    <w:p w:rsidR="003947FF" w:rsidRPr="00BD2DAF" w:rsidRDefault="00BD2DAF" w:rsidP="00BD2DAF">
      <w:pPr>
        <w:pStyle w:val="ListParagraph"/>
        <w:numPr>
          <w:ilvl w:val="0"/>
          <w:numId w:val="2"/>
        </w:numPr>
        <w:jc w:val="both"/>
        <w:rPr>
          <w:b/>
        </w:rPr>
      </w:pPr>
      <w:r w:rsidRPr="00BD2DAF">
        <w:rPr>
          <w:b/>
        </w:rPr>
        <w:t>U svrhu uspostave suradnje te predstavljanja prijedloga uključivanja civilnoga društva u formalne strukture vezano za presjedanje RH Vijećem EU predložit će se s</w:t>
      </w:r>
      <w:r w:rsidR="003947FF" w:rsidRPr="00BD2DAF">
        <w:rPr>
          <w:b/>
        </w:rPr>
        <w:t xml:space="preserve">astanak s </w:t>
      </w:r>
      <w:r w:rsidRPr="00BD2DAF">
        <w:rPr>
          <w:b/>
        </w:rPr>
        <w:t>Gor</w:t>
      </w:r>
      <w:r w:rsidR="002E28BF">
        <w:rPr>
          <w:b/>
        </w:rPr>
        <w:t>d</w:t>
      </w:r>
      <w:bookmarkStart w:id="0" w:name="_GoBack"/>
      <w:bookmarkEnd w:id="0"/>
      <w:r w:rsidRPr="00BD2DAF">
        <w:rPr>
          <w:b/>
        </w:rPr>
        <w:t xml:space="preserve">anom </w:t>
      </w:r>
      <w:proofErr w:type="spellStart"/>
      <w:r w:rsidRPr="00BD2DAF">
        <w:rPr>
          <w:b/>
        </w:rPr>
        <w:t>Markotićem</w:t>
      </w:r>
      <w:proofErr w:type="spellEnd"/>
      <w:r w:rsidRPr="00BD2DAF">
        <w:rPr>
          <w:b/>
        </w:rPr>
        <w:t xml:space="preserve"> koordinatorom MVEP za poslove vezane uz predsjedavanje RH Vijećem EU.</w:t>
      </w:r>
    </w:p>
    <w:p w:rsidR="003947FF" w:rsidRPr="00BD2DAF" w:rsidRDefault="00BD2DAF" w:rsidP="00BD2DAF">
      <w:pPr>
        <w:pStyle w:val="ListParagraph"/>
        <w:numPr>
          <w:ilvl w:val="0"/>
          <w:numId w:val="2"/>
        </w:numPr>
        <w:jc w:val="both"/>
        <w:rPr>
          <w:b/>
        </w:rPr>
      </w:pPr>
      <w:r w:rsidRPr="00BD2DAF">
        <w:rPr>
          <w:b/>
        </w:rPr>
        <w:t>Održavanje t</w:t>
      </w:r>
      <w:r w:rsidR="003947FF" w:rsidRPr="00BD2DAF">
        <w:rPr>
          <w:b/>
        </w:rPr>
        <w:t>ematska sjednic</w:t>
      </w:r>
      <w:r w:rsidRPr="00BD2DAF">
        <w:rPr>
          <w:b/>
        </w:rPr>
        <w:t>e</w:t>
      </w:r>
      <w:r w:rsidR="003947FF" w:rsidRPr="00BD2DAF">
        <w:rPr>
          <w:b/>
        </w:rPr>
        <w:t xml:space="preserve"> </w:t>
      </w:r>
      <w:r w:rsidRPr="00BD2DAF">
        <w:rPr>
          <w:b/>
        </w:rPr>
        <w:t>S</w:t>
      </w:r>
      <w:r w:rsidR="003947FF" w:rsidRPr="00BD2DAF">
        <w:rPr>
          <w:b/>
        </w:rPr>
        <w:t>avjeta</w:t>
      </w:r>
      <w:r w:rsidRPr="00BD2DAF">
        <w:rPr>
          <w:b/>
        </w:rPr>
        <w:t xml:space="preserve"> za razvoj civilnoga društva posvećene presjedanju RH Vijećem EU </w:t>
      </w:r>
    </w:p>
    <w:p w:rsidR="003947FF" w:rsidRPr="00BD2DAF" w:rsidRDefault="00BD2DAF" w:rsidP="00BD2DAF">
      <w:pPr>
        <w:pStyle w:val="ListParagraph"/>
        <w:numPr>
          <w:ilvl w:val="0"/>
          <w:numId w:val="2"/>
        </w:numPr>
        <w:jc w:val="both"/>
        <w:rPr>
          <w:b/>
        </w:rPr>
      </w:pPr>
      <w:r w:rsidRPr="00BD2DAF">
        <w:rPr>
          <w:b/>
        </w:rPr>
        <w:t>Izrada kalendara</w:t>
      </w:r>
      <w:r w:rsidR="003947FF" w:rsidRPr="00BD2DAF">
        <w:rPr>
          <w:b/>
        </w:rPr>
        <w:t xml:space="preserve"> događanja</w:t>
      </w:r>
      <w:r w:rsidRPr="00BD2DAF">
        <w:rPr>
          <w:b/>
        </w:rPr>
        <w:t xml:space="preserve"> organizacija civilnoga društva i državnih institucija vezanih za presjedanje RH Vijećem EU</w:t>
      </w:r>
    </w:p>
    <w:p w:rsidR="003947FF" w:rsidRDefault="003947FF" w:rsidP="004F0984">
      <w:pPr>
        <w:jc w:val="both"/>
        <w:rPr>
          <w:b/>
        </w:rPr>
      </w:pPr>
    </w:p>
    <w:p w:rsidR="00BD2DAF" w:rsidRDefault="00BD2DAF" w:rsidP="004F0984">
      <w:pPr>
        <w:jc w:val="both"/>
      </w:pPr>
      <w:r>
        <w:lastRenderedPageBreak/>
        <w:t xml:space="preserve">Toni Vidan je istakao i da EGSO planira </w:t>
      </w:r>
      <w:r w:rsidR="00416F76">
        <w:t>d</w:t>
      </w:r>
      <w:r>
        <w:t xml:space="preserve">vije velike konferencije tijekom sljedeće godine vezane za presjedanje RH Vijećem EU. Jednu u prvoj polovici godine (ožujak, travanj), a drugu u drugoj polovici godine. Milana Romić iz Ureda za udruge izložila je i da Ured za udruge već neko vrijeme planira okrugli stol u suradnji s hrvatskim predstavnicima u EGSO, a vezano za publikaciju EGSO o budućnosti civilnoga društva u EU. </w:t>
      </w:r>
      <w:r w:rsidR="003A6958">
        <w:t>Naglašeno</w:t>
      </w:r>
      <w:r>
        <w:t xml:space="preserve"> je da se ove aktivnosti mogu povezati</w:t>
      </w:r>
      <w:r w:rsidR="003A6958">
        <w:t xml:space="preserve"> te </w:t>
      </w:r>
      <w:r w:rsidR="00416F76">
        <w:t>uklopiti s</w:t>
      </w:r>
      <w:r w:rsidR="003A6958">
        <w:t xml:space="preserve"> planiranim aktivnostima u sklopu programa Europa za građane.</w:t>
      </w:r>
    </w:p>
    <w:p w:rsidR="004F1163" w:rsidRDefault="004F1163" w:rsidP="004F0984">
      <w:pPr>
        <w:jc w:val="both"/>
      </w:pPr>
      <w:r>
        <w:t xml:space="preserve">Toni </w:t>
      </w:r>
      <w:r w:rsidR="00416F76">
        <w:t>V</w:t>
      </w:r>
      <w:r>
        <w:t xml:space="preserve">idan </w:t>
      </w:r>
      <w:r w:rsidR="00416F76">
        <w:t xml:space="preserve">smatra da </w:t>
      </w:r>
      <w:r w:rsidR="003A6958">
        <w:t xml:space="preserve"> za vrijeme presjedanja treba istaknuti </w:t>
      </w:r>
      <w:r>
        <w:t>institucionalni okvir za razvoj civilnoga društva</w:t>
      </w:r>
      <w:r w:rsidR="003A6958">
        <w:t xml:space="preserve"> koji je hrvatski </w:t>
      </w:r>
      <w:proofErr w:type="spellStart"/>
      <w:r w:rsidR="003A6958">
        <w:t>brend</w:t>
      </w:r>
      <w:proofErr w:type="spellEnd"/>
      <w:r w:rsidR="003A6958">
        <w:t>.</w:t>
      </w:r>
    </w:p>
    <w:p w:rsidR="004F1163" w:rsidRDefault="003A6958" w:rsidP="004F0984">
      <w:pPr>
        <w:jc w:val="both"/>
      </w:pPr>
      <w:r>
        <w:t xml:space="preserve">Tamara Krupski </w:t>
      </w:r>
      <w:r w:rsidR="000873E9">
        <w:t xml:space="preserve">je </w:t>
      </w:r>
      <w:r>
        <w:t xml:space="preserve"> </w:t>
      </w:r>
      <w:r w:rsidR="000873E9">
        <w:t xml:space="preserve">informirala prisutne da će </w:t>
      </w:r>
      <w:r>
        <w:t>državna tajnica</w:t>
      </w:r>
      <w:r w:rsidR="004F1163">
        <w:t xml:space="preserve"> </w:t>
      </w:r>
      <w:proofErr w:type="spellStart"/>
      <w:r w:rsidR="004F1163">
        <w:t>Metelko</w:t>
      </w:r>
      <w:proofErr w:type="spellEnd"/>
      <w:r w:rsidR="004F1163">
        <w:t xml:space="preserve"> </w:t>
      </w:r>
      <w:proofErr w:type="spellStart"/>
      <w:r w:rsidR="004F1163">
        <w:t>Zgombić</w:t>
      </w:r>
      <w:proofErr w:type="spellEnd"/>
      <w:r w:rsidR="004F1163">
        <w:t xml:space="preserve"> </w:t>
      </w:r>
      <w:proofErr w:type="spellStart"/>
      <w:r w:rsidR="000873E9">
        <w:t>sdujelovati</w:t>
      </w:r>
      <w:proofErr w:type="spellEnd"/>
      <w:r w:rsidR="000873E9">
        <w:t xml:space="preserve"> na </w:t>
      </w:r>
      <w:proofErr w:type="spellStart"/>
      <w:r w:rsidRPr="003A6958">
        <w:t>Annual</w:t>
      </w:r>
      <w:proofErr w:type="spellEnd"/>
      <w:r w:rsidRPr="003A6958">
        <w:t xml:space="preserve"> </w:t>
      </w:r>
      <w:proofErr w:type="spellStart"/>
      <w:r w:rsidRPr="003A6958">
        <w:t>Colloquium</w:t>
      </w:r>
      <w:proofErr w:type="spellEnd"/>
      <w:r w:rsidRPr="003A6958">
        <w:t xml:space="preserve"> on </w:t>
      </w:r>
      <w:proofErr w:type="spellStart"/>
      <w:r w:rsidRPr="003A6958">
        <w:t>Fundamental</w:t>
      </w:r>
      <w:proofErr w:type="spellEnd"/>
      <w:r w:rsidRPr="003A6958">
        <w:t xml:space="preserve"> Rights 2018 "</w:t>
      </w:r>
      <w:proofErr w:type="spellStart"/>
      <w:r w:rsidRPr="003A6958">
        <w:t>Democracy</w:t>
      </w:r>
      <w:proofErr w:type="spellEnd"/>
      <w:r w:rsidRPr="003A6958">
        <w:t xml:space="preserve"> in </w:t>
      </w:r>
      <w:proofErr w:type="spellStart"/>
      <w:r w:rsidRPr="003A6958">
        <w:t>the</w:t>
      </w:r>
      <w:proofErr w:type="spellEnd"/>
      <w:r w:rsidRPr="003A6958">
        <w:t xml:space="preserve"> EU" </w:t>
      </w:r>
      <w:r w:rsidR="000873E9">
        <w:t xml:space="preserve"> koji će se održati </w:t>
      </w:r>
      <w:r>
        <w:t>26. i 27. studenoga</w:t>
      </w:r>
      <w:r w:rsidR="000873E9">
        <w:t xml:space="preserve"> u Bruxellesu. Državna tajnica održat će izlaganje o doprinosu civilnoga društva u RH </w:t>
      </w:r>
      <w:r>
        <w:t xml:space="preserve"> </w:t>
      </w:r>
      <w:r w:rsidR="005C624F">
        <w:t xml:space="preserve">u razvoju demokratske </w:t>
      </w:r>
      <w:r w:rsidR="000873E9">
        <w:t>političke kulture</w:t>
      </w:r>
      <w:r w:rsidR="005C624F">
        <w:t xml:space="preserve">. Pripremu za državnu tajnicu radi Ured za udruge, </w:t>
      </w:r>
      <w:r w:rsidR="00416F76">
        <w:t xml:space="preserve">a </w:t>
      </w:r>
      <w:r w:rsidR="005C624F">
        <w:t>predstavnici Ureda za udruge će i sudjelovati na ovom događanju.</w:t>
      </w:r>
    </w:p>
    <w:p w:rsidR="003A6958" w:rsidRPr="003A6958" w:rsidRDefault="003A6958" w:rsidP="004F0984">
      <w:pPr>
        <w:jc w:val="both"/>
        <w:rPr>
          <w:b/>
        </w:rPr>
      </w:pPr>
      <w:r w:rsidRPr="003A6958">
        <w:rPr>
          <w:b/>
        </w:rPr>
        <w:t>Novi program Unije – „Prava i vrijednosti“</w:t>
      </w:r>
    </w:p>
    <w:p w:rsidR="00504A92" w:rsidRDefault="005C624F" w:rsidP="004F0984">
      <w:pPr>
        <w:jc w:val="both"/>
      </w:pPr>
      <w:r>
        <w:t xml:space="preserve">Željka Markulin, predstavila je okupljenima </w:t>
      </w:r>
      <w:r w:rsidRPr="005C624F">
        <w:t>Novi program Unije – „Prava i vrijednosti“</w:t>
      </w:r>
      <w:r>
        <w:t>. Osnovana je</w:t>
      </w:r>
      <w:r w:rsidR="00504A92">
        <w:t xml:space="preserve"> </w:t>
      </w:r>
      <w:r w:rsidR="00504A92" w:rsidRPr="005C624F">
        <w:rPr>
          <w:i/>
        </w:rPr>
        <w:t xml:space="preserve">ad </w:t>
      </w:r>
      <w:proofErr w:type="spellStart"/>
      <w:r w:rsidR="00504A92" w:rsidRPr="005C624F">
        <w:rPr>
          <w:i/>
        </w:rPr>
        <w:t>hoc</w:t>
      </w:r>
      <w:proofErr w:type="spellEnd"/>
      <w:r w:rsidR="00504A92">
        <w:t xml:space="preserve"> rad</w:t>
      </w:r>
      <w:r>
        <w:t>na skupina za formiranje fonda „Prava i vrijednosti“ te su do sada održana</w:t>
      </w:r>
      <w:r w:rsidR="00504A92">
        <w:t xml:space="preserve"> 3 sastan</w:t>
      </w:r>
      <w:r>
        <w:t>ka na razini EU</w:t>
      </w:r>
      <w:r w:rsidR="00504A92">
        <w:t>,</w:t>
      </w:r>
      <w:r>
        <w:t xml:space="preserve"> a</w:t>
      </w:r>
      <w:r w:rsidR="00504A92">
        <w:t xml:space="preserve"> </w:t>
      </w:r>
      <w:r>
        <w:t>četvrti će se održati u prosincu. V</w:t>
      </w:r>
      <w:r w:rsidR="00504A92">
        <w:t xml:space="preserve">eć </w:t>
      </w:r>
      <w:r>
        <w:t xml:space="preserve">su održana </w:t>
      </w:r>
      <w:r w:rsidR="00504A92">
        <w:t xml:space="preserve">dva kruga </w:t>
      </w:r>
      <w:r>
        <w:t>čitanja</w:t>
      </w:r>
      <w:r w:rsidR="00504A92">
        <w:t xml:space="preserve"> Uredbe</w:t>
      </w:r>
      <w:r>
        <w:t xml:space="preserve"> o osnivanju navedenog fonda. Predstavnici Ureda za udruge, koji su predstavljali RH</w:t>
      </w:r>
      <w:r w:rsidR="00504A92">
        <w:t xml:space="preserve"> uključili </w:t>
      </w:r>
      <w:r>
        <w:t xml:space="preserve">su </w:t>
      </w:r>
      <w:r w:rsidR="00504A92">
        <w:t>sve relevantne dokumente</w:t>
      </w:r>
      <w:r w:rsidR="00CE69F1">
        <w:t xml:space="preserve"> i dokumente civilnoga društva</w:t>
      </w:r>
      <w:r>
        <w:t xml:space="preserve"> u procesu oblikovanja Uredbe</w:t>
      </w:r>
      <w:r w:rsidR="00CE69F1">
        <w:t>.</w:t>
      </w:r>
    </w:p>
    <w:p w:rsidR="00CE69F1" w:rsidRDefault="005C624F" w:rsidP="004F0984">
      <w:pPr>
        <w:jc w:val="both"/>
      </w:pPr>
      <w:r>
        <w:t>Temeljna novost je u</w:t>
      </w:r>
      <w:r w:rsidR="00CE69F1">
        <w:t xml:space="preserve">spostava novog fonda </w:t>
      </w:r>
      <w:r>
        <w:t>„</w:t>
      </w:r>
      <w:r w:rsidR="00CE69F1">
        <w:t xml:space="preserve">Rights </w:t>
      </w:r>
      <w:proofErr w:type="spellStart"/>
      <w:r w:rsidR="00CE69F1">
        <w:t>and</w:t>
      </w:r>
      <w:proofErr w:type="spellEnd"/>
      <w:r w:rsidR="00CE69F1">
        <w:t xml:space="preserve"> </w:t>
      </w:r>
      <w:proofErr w:type="spellStart"/>
      <w:r w:rsidR="00CE69F1">
        <w:t>values</w:t>
      </w:r>
      <w:proofErr w:type="spellEnd"/>
      <w:r>
        <w:t>“. Program Europa za Građane</w:t>
      </w:r>
      <w:r w:rsidR="00CE69F1">
        <w:t xml:space="preserve"> će se spajati REC programom (</w:t>
      </w:r>
      <w:r>
        <w:t>Rights</w:t>
      </w:r>
      <w:r w:rsidR="00CE69F1">
        <w:t xml:space="preserve">, </w:t>
      </w:r>
      <w:proofErr w:type="spellStart"/>
      <w:r w:rsidR="00CE69F1">
        <w:t>equality</w:t>
      </w:r>
      <w:proofErr w:type="spellEnd"/>
      <w:r w:rsidR="00CE69F1">
        <w:t xml:space="preserve"> nad </w:t>
      </w:r>
      <w:proofErr w:type="spellStart"/>
      <w:r w:rsidR="00CE69F1">
        <w:t>citizenship</w:t>
      </w:r>
      <w:proofErr w:type="spellEnd"/>
      <w:r w:rsidR="00CE69F1">
        <w:t xml:space="preserve">). </w:t>
      </w:r>
      <w:r w:rsidR="00416F76">
        <w:t>RH</w:t>
      </w:r>
      <w:r w:rsidR="00CE69F1">
        <w:t xml:space="preserve"> želi veću dostupnost fonda za </w:t>
      </w:r>
      <w:r>
        <w:t>organizacije civilnoga društva</w:t>
      </w:r>
      <w:r w:rsidR="00CE69F1">
        <w:t xml:space="preserve"> i </w:t>
      </w:r>
      <w:r>
        <w:t>jednostavniju</w:t>
      </w:r>
      <w:r w:rsidR="00CE69F1">
        <w:t xml:space="preserve"> administraciju </w:t>
      </w:r>
      <w:r>
        <w:t xml:space="preserve">u pogledu prijava i provedbe projekata </w:t>
      </w:r>
      <w:r w:rsidR="00CE69F1">
        <w:t xml:space="preserve">te povećanje sredstava. 5.12 </w:t>
      </w:r>
      <w:r>
        <w:t>se očekuje usvajanje Uredbe</w:t>
      </w:r>
      <w:r w:rsidR="00CE69F1">
        <w:t xml:space="preserve"> od strane Vijeća</w:t>
      </w:r>
      <w:r>
        <w:t xml:space="preserve"> EU</w:t>
      </w:r>
      <w:r w:rsidR="00CE69F1">
        <w:t xml:space="preserve"> </w:t>
      </w:r>
      <w:r>
        <w:t>nakon čega će</w:t>
      </w:r>
      <w:r w:rsidR="00CE69F1">
        <w:t xml:space="preserve"> se ići na savjetovanje</w:t>
      </w:r>
      <w:r>
        <w:t xml:space="preserve"> na razini EU</w:t>
      </w:r>
      <w:r w:rsidR="00CE69F1">
        <w:t>.</w:t>
      </w:r>
    </w:p>
    <w:p w:rsidR="00CE69F1" w:rsidRDefault="005C624F" w:rsidP="004F0984">
      <w:pPr>
        <w:jc w:val="both"/>
      </w:pPr>
      <w:r>
        <w:t>U pogledu programa Europa za građane koji se neće sadržajno mijenjati sljedeće dvije godine također je naglasak na presjedanju Vijećem EU. Ponovljena je molba za dostavu</w:t>
      </w:r>
      <w:r w:rsidR="00CE69F1">
        <w:t xml:space="preserve"> </w:t>
      </w:r>
      <w:r w:rsidR="00416F76">
        <w:t>inputa</w:t>
      </w:r>
      <w:r w:rsidR="00CE69F1">
        <w:t xml:space="preserve"> oko događanja u 2019.  </w:t>
      </w:r>
      <w:r>
        <w:t xml:space="preserve">gdje kontakt točka Europa za građane u RH može biti suorganizator. Također je u sklopu programa za sljedeću godinu </w:t>
      </w:r>
      <w:r w:rsidR="00CE69F1">
        <w:t xml:space="preserve">naglasak na </w:t>
      </w:r>
      <w:r>
        <w:t>izbor</w:t>
      </w:r>
      <w:r w:rsidR="00416F76">
        <w:t>e</w:t>
      </w:r>
      <w:r>
        <w:t xml:space="preserve"> za EU Parlament.</w:t>
      </w:r>
    </w:p>
    <w:p w:rsidR="00CE69F1" w:rsidRDefault="005C624F" w:rsidP="004F0984">
      <w:pPr>
        <w:jc w:val="both"/>
      </w:pPr>
      <w:r>
        <w:t>U</w:t>
      </w:r>
      <w:r w:rsidR="00BE4877">
        <w:t xml:space="preserve"> 2020. </w:t>
      </w:r>
      <w:r w:rsidR="00CE69F1">
        <w:t xml:space="preserve">bi </w:t>
      </w:r>
      <w:r w:rsidR="00BE4877">
        <w:t>se i u sklopu Programa Europa za građane organiziralo događanje u sklopu presjedanja Vijećem EU ili bi se taj događaj naslonio na središnje događanje u sklopu presjedanja.</w:t>
      </w:r>
    </w:p>
    <w:p w:rsidR="00CE69F1" w:rsidRDefault="00CE69F1" w:rsidP="004F0984">
      <w:pPr>
        <w:jc w:val="both"/>
      </w:pPr>
      <w:r>
        <w:t>Toni Vidan</w:t>
      </w:r>
      <w:r w:rsidR="00BE4877">
        <w:t xml:space="preserve"> i</w:t>
      </w:r>
      <w:r w:rsidR="003F59D7">
        <w:t xml:space="preserve"> Ivan Novosel</w:t>
      </w:r>
      <w:r>
        <w:t xml:space="preserve"> </w:t>
      </w:r>
      <w:r w:rsidR="00BE4877">
        <w:t xml:space="preserve">smatraju da ovakav prijedlog novog </w:t>
      </w:r>
      <w:r w:rsidR="00DF378A">
        <w:t>fond</w:t>
      </w:r>
      <w:r w:rsidR="00BE4877">
        <w:t>a</w:t>
      </w:r>
      <w:r w:rsidR="00DF378A">
        <w:t xml:space="preserve"> ne odgovara potrebama na terenu, </w:t>
      </w:r>
      <w:r w:rsidR="00BE4877">
        <w:t>posebice imajući u vidu krizu u kojoj se projekt EU nalazi, također predložena financijska alokacija nije dostatna</w:t>
      </w:r>
      <w:r w:rsidR="003F59D7">
        <w:t xml:space="preserve">. </w:t>
      </w:r>
      <w:r w:rsidR="00BE4877">
        <w:t>Prijedlog Tonija Vidana je da k</w:t>
      </w:r>
      <w:r w:rsidR="003F59D7">
        <w:t>ad</w:t>
      </w:r>
      <w:r w:rsidR="00BE4877">
        <w:t>a</w:t>
      </w:r>
      <w:r w:rsidR="003F59D7">
        <w:t xml:space="preserve"> </w:t>
      </w:r>
      <w:r w:rsidR="00BE4877">
        <w:t>U</w:t>
      </w:r>
      <w:r w:rsidR="003F59D7">
        <w:t xml:space="preserve">redba bude na </w:t>
      </w:r>
      <w:r w:rsidR="00BE4877">
        <w:t>savjetovanju na razini EU</w:t>
      </w:r>
      <w:r w:rsidR="003F59D7">
        <w:t xml:space="preserve"> da ova radna skupina ili </w:t>
      </w:r>
      <w:r w:rsidR="00BE4877">
        <w:t>S</w:t>
      </w:r>
      <w:r w:rsidR="003F59D7">
        <w:t xml:space="preserve">avjet da organizira javnu </w:t>
      </w:r>
      <w:r w:rsidR="00BE4877">
        <w:t>raspravu na tu temu.</w:t>
      </w:r>
    </w:p>
    <w:p w:rsidR="003F59D7" w:rsidRDefault="003F59D7" w:rsidP="004F0984">
      <w:pPr>
        <w:jc w:val="both"/>
      </w:pPr>
      <w:r>
        <w:t>Toni</w:t>
      </w:r>
      <w:r w:rsidR="00BE4877">
        <w:t xml:space="preserve">ja </w:t>
      </w:r>
      <w:r>
        <w:t xml:space="preserve"> Vidan</w:t>
      </w:r>
      <w:r w:rsidR="00BE4877">
        <w:t>a</w:t>
      </w:r>
      <w:r>
        <w:t xml:space="preserve"> </w:t>
      </w:r>
      <w:r w:rsidR="00BE4877">
        <w:t xml:space="preserve">je također interesiralo koje su mogućnosti </w:t>
      </w:r>
      <w:r>
        <w:t xml:space="preserve">sufinanciranje aktivnosti </w:t>
      </w:r>
      <w:r w:rsidR="00BE4877">
        <w:t xml:space="preserve">OCD-a </w:t>
      </w:r>
      <w:r>
        <w:t xml:space="preserve">u sklopu </w:t>
      </w:r>
      <w:r w:rsidR="00416F76">
        <w:t xml:space="preserve">hrvatskog </w:t>
      </w:r>
      <w:r w:rsidR="00BE4877">
        <w:t>presjedanja Vijećem EU</w:t>
      </w:r>
      <w:r>
        <w:t xml:space="preserve">? </w:t>
      </w:r>
    </w:p>
    <w:p w:rsidR="003F59D7" w:rsidRDefault="003F59D7" w:rsidP="004F0984">
      <w:pPr>
        <w:jc w:val="both"/>
      </w:pPr>
      <w:r>
        <w:t xml:space="preserve">Željka </w:t>
      </w:r>
      <w:r w:rsidR="00BE4877">
        <w:t>Markulin je odgovorila da u pogledu Programa Europa za građane</w:t>
      </w:r>
      <w:r>
        <w:t xml:space="preserve"> za 2020. još n</w:t>
      </w:r>
      <w:r w:rsidR="00BE4877">
        <w:t>isu planirana</w:t>
      </w:r>
      <w:r>
        <w:t xml:space="preserve"> sredstava </w:t>
      </w:r>
      <w:r w:rsidR="00BE4877">
        <w:t>već se s</w:t>
      </w:r>
      <w:r w:rsidR="00416F76">
        <w:t>a</w:t>
      </w:r>
      <w:r w:rsidR="00BE4877">
        <w:t xml:space="preserve">da planiraju sredstava za </w:t>
      </w:r>
      <w:r w:rsidR="00416F76">
        <w:t>događanja</w:t>
      </w:r>
      <w:r w:rsidR="00BE4877">
        <w:t xml:space="preserve"> u</w:t>
      </w:r>
      <w:r>
        <w:t xml:space="preserve"> 2019. </w:t>
      </w:r>
      <w:r w:rsidR="00BE4877">
        <w:t>u kojima</w:t>
      </w:r>
      <w:r>
        <w:t xml:space="preserve"> Ure</w:t>
      </w:r>
      <w:r w:rsidR="00BE4877">
        <w:t>d</w:t>
      </w:r>
      <w:r>
        <w:t xml:space="preserve"> </w:t>
      </w:r>
      <w:r w:rsidR="00416F76">
        <w:t xml:space="preserve">kao kontakt točka Programa </w:t>
      </w:r>
      <w:r w:rsidR="00BE4877">
        <w:t xml:space="preserve">može biti </w:t>
      </w:r>
      <w:r>
        <w:t xml:space="preserve">suorganizator </w:t>
      </w:r>
      <w:r w:rsidR="00BE4877">
        <w:t>a u tom slučaju i sudjelovati</w:t>
      </w:r>
      <w:r>
        <w:t xml:space="preserve"> </w:t>
      </w:r>
      <w:r w:rsidR="00416F76">
        <w:t>u pokrivanju nekih troškova.</w:t>
      </w:r>
    </w:p>
    <w:p w:rsidR="003F59D7" w:rsidRDefault="003F59D7" w:rsidP="004F0984">
      <w:pPr>
        <w:jc w:val="both"/>
      </w:pPr>
      <w:r>
        <w:lastRenderedPageBreak/>
        <w:t>Također za EU projekte</w:t>
      </w:r>
      <w:r w:rsidR="00BE4877">
        <w:t xml:space="preserve"> koje provode organizacije civilnoga društva dostupno je</w:t>
      </w:r>
      <w:r>
        <w:t xml:space="preserve"> sufinanciranje putem </w:t>
      </w:r>
      <w:r w:rsidR="00BE4877">
        <w:t>javnog poziva</w:t>
      </w:r>
      <w:r>
        <w:t xml:space="preserve"> koji provodi </w:t>
      </w:r>
      <w:r w:rsidR="00416F76">
        <w:t>Ured za udruge. Također,</w:t>
      </w:r>
      <w:r w:rsidR="00BE4877">
        <w:t xml:space="preserve"> vezano za ovu temu predloženo</w:t>
      </w:r>
      <w:r w:rsidR="00416F76">
        <w:t xml:space="preserve"> je</w:t>
      </w:r>
      <w:r w:rsidR="00BE4877">
        <w:t xml:space="preserve"> da se Savjet obrati </w:t>
      </w:r>
      <w:r w:rsidR="00416F76">
        <w:t>Nacionalnoj</w:t>
      </w:r>
      <w:r w:rsidR="00BE4877">
        <w:t xml:space="preserve"> zakladi za razvoj civilnoga društva u cilju kreiranja novog poziva za OCD-e koji bi za cilj imao sufinanciranje aktivnosti organizacija civilnoga društva vezane za HR presjedanje Vijećem EU.</w:t>
      </w:r>
    </w:p>
    <w:p w:rsidR="00412FA7" w:rsidRDefault="00412FA7" w:rsidP="004F0984">
      <w:pPr>
        <w:jc w:val="both"/>
      </w:pPr>
    </w:p>
    <w:p w:rsidR="00412FA7" w:rsidRDefault="00412FA7" w:rsidP="004F0984">
      <w:pPr>
        <w:jc w:val="both"/>
      </w:pPr>
    </w:p>
    <w:p w:rsidR="00EE73CB" w:rsidRDefault="00BE4877" w:rsidP="004F0984">
      <w:pPr>
        <w:jc w:val="both"/>
      </w:pPr>
      <w:r>
        <w:t>Sastanak je završio oko 15:30</w:t>
      </w:r>
    </w:p>
    <w:p w:rsidR="00BE4877" w:rsidRDefault="00BE4877" w:rsidP="004F0984">
      <w:pPr>
        <w:jc w:val="both"/>
      </w:pPr>
      <w:r>
        <w:t>Bilješku sastavio: Nemanja Relić</w:t>
      </w:r>
    </w:p>
    <w:p w:rsidR="00D27AAC" w:rsidRDefault="00D27AAC" w:rsidP="004F0984">
      <w:pPr>
        <w:jc w:val="both"/>
      </w:pPr>
    </w:p>
    <w:p w:rsidR="004837FC" w:rsidRPr="004F0984" w:rsidRDefault="004837FC" w:rsidP="004F0984">
      <w:pPr>
        <w:jc w:val="both"/>
      </w:pPr>
    </w:p>
    <w:p w:rsidR="004F0984" w:rsidRDefault="004F0984" w:rsidP="004F0984">
      <w:pPr>
        <w:jc w:val="both"/>
      </w:pPr>
    </w:p>
    <w:p w:rsidR="00031641" w:rsidRDefault="00031641"/>
    <w:sectPr w:rsidR="0003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B22D0"/>
    <w:multiLevelType w:val="hybridMultilevel"/>
    <w:tmpl w:val="568CC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6142E"/>
    <w:multiLevelType w:val="hybridMultilevel"/>
    <w:tmpl w:val="9EE2B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84"/>
    <w:rsid w:val="00027013"/>
    <w:rsid w:val="00031641"/>
    <w:rsid w:val="00044070"/>
    <w:rsid w:val="000757E0"/>
    <w:rsid w:val="000873E9"/>
    <w:rsid w:val="002E28BF"/>
    <w:rsid w:val="00360C7F"/>
    <w:rsid w:val="003947FF"/>
    <w:rsid w:val="003A6958"/>
    <w:rsid w:val="003F59D7"/>
    <w:rsid w:val="00401834"/>
    <w:rsid w:val="00412FA7"/>
    <w:rsid w:val="00416F76"/>
    <w:rsid w:val="004837FC"/>
    <w:rsid w:val="004D06E6"/>
    <w:rsid w:val="004F0984"/>
    <w:rsid w:val="004F1163"/>
    <w:rsid w:val="00504A92"/>
    <w:rsid w:val="00565C9C"/>
    <w:rsid w:val="005C624F"/>
    <w:rsid w:val="00603104"/>
    <w:rsid w:val="00683FA4"/>
    <w:rsid w:val="007439D5"/>
    <w:rsid w:val="00766B76"/>
    <w:rsid w:val="0090753F"/>
    <w:rsid w:val="00B3415F"/>
    <w:rsid w:val="00BA0DD6"/>
    <w:rsid w:val="00BA6333"/>
    <w:rsid w:val="00BC507F"/>
    <w:rsid w:val="00BD2DAF"/>
    <w:rsid w:val="00BE4877"/>
    <w:rsid w:val="00CE69F1"/>
    <w:rsid w:val="00D27AAC"/>
    <w:rsid w:val="00DB6F97"/>
    <w:rsid w:val="00DF378A"/>
    <w:rsid w:val="00E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0B691-9BAD-4623-81C0-85CF786A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8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4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Nemanja Relic</cp:lastModifiedBy>
  <cp:revision>8</cp:revision>
  <dcterms:created xsi:type="dcterms:W3CDTF">2018-11-15T15:10:00Z</dcterms:created>
  <dcterms:modified xsi:type="dcterms:W3CDTF">2018-11-21T15:03:00Z</dcterms:modified>
</cp:coreProperties>
</file>